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5F" w:rsidRPr="00993AE1" w:rsidRDefault="0078475F" w:rsidP="0078475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3AE1">
        <w:rPr>
          <w:rFonts w:ascii="Arial" w:hAnsi="Arial" w:cs="Arial"/>
          <w:b/>
          <w:sz w:val="24"/>
          <w:szCs w:val="24"/>
        </w:rPr>
        <w:t>Cidadania - Um por todos, todos por um!</w:t>
      </w:r>
    </w:p>
    <w:p w:rsidR="0078475F" w:rsidRPr="00792A8E" w:rsidRDefault="0078475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A8E">
        <w:rPr>
          <w:rFonts w:ascii="Arial" w:hAnsi="Arial" w:cs="Arial"/>
          <w:sz w:val="24"/>
          <w:szCs w:val="24"/>
        </w:rPr>
        <w:t xml:space="preserve">   Ninguém vive dentro de um casulo, não é? Pode reparar que você está sempre cercado de pessoas: seu pai, sua mãe, sua professora, seus amigos.</w:t>
      </w:r>
    </w:p>
    <w:p w:rsidR="0078475F" w:rsidRPr="00792A8E" w:rsidRDefault="0078475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A8E">
        <w:rPr>
          <w:rFonts w:ascii="Arial" w:hAnsi="Arial" w:cs="Arial"/>
          <w:sz w:val="24"/>
          <w:szCs w:val="24"/>
        </w:rPr>
        <w:t xml:space="preserve">   É que nós vivemos numa sociedade. Cada um tem uma função: uns são médicos, donas de casa, advogados, guardas de trânsito</w:t>
      </w:r>
      <w:r>
        <w:rPr>
          <w:rFonts w:ascii="Arial" w:hAnsi="Arial" w:cs="Arial"/>
          <w:sz w:val="24"/>
          <w:szCs w:val="24"/>
        </w:rPr>
        <w:t>, veterinários e p</w:t>
      </w:r>
      <w:r w:rsidRPr="00792A8E">
        <w:rPr>
          <w:rFonts w:ascii="Arial" w:hAnsi="Arial" w:cs="Arial"/>
          <w:sz w:val="24"/>
          <w:szCs w:val="24"/>
        </w:rPr>
        <w:t>ara que todo mundo se entenda, as pess</w:t>
      </w:r>
      <w:r w:rsidRPr="00792A8E">
        <w:rPr>
          <w:rFonts w:ascii="Arial" w:hAnsi="Arial" w:cs="Arial"/>
          <w:sz w:val="24"/>
          <w:szCs w:val="24"/>
        </w:rPr>
        <w:t>o</w:t>
      </w:r>
      <w:r w:rsidRPr="00792A8E">
        <w:rPr>
          <w:rFonts w:ascii="Arial" w:hAnsi="Arial" w:cs="Arial"/>
          <w:sz w:val="24"/>
          <w:szCs w:val="24"/>
        </w:rPr>
        <w:t xml:space="preserve">as não podem fazer o que bem entendem. Existem leis que garantem os direitos. O direito de ser livre, trabalhar, comer, ir à escola, cuidar da saúde, descansar, </w:t>
      </w:r>
      <w:proofErr w:type="gramStart"/>
      <w:r w:rsidRPr="00792A8E">
        <w:rPr>
          <w:rFonts w:ascii="Arial" w:hAnsi="Arial" w:cs="Arial"/>
          <w:sz w:val="24"/>
          <w:szCs w:val="24"/>
        </w:rPr>
        <w:t>votar para</w:t>
      </w:r>
      <w:proofErr w:type="gramEnd"/>
      <w:r w:rsidRPr="00792A8E">
        <w:rPr>
          <w:rFonts w:ascii="Arial" w:hAnsi="Arial" w:cs="Arial"/>
          <w:sz w:val="24"/>
          <w:szCs w:val="24"/>
        </w:rPr>
        <w:t xml:space="preserve"> presidente, se divertir e muitos outros estão na Declaração Universal dos Direitos Humanos e na Declaração dos Direitos das Criança.</w:t>
      </w:r>
    </w:p>
    <w:p w:rsidR="0078475F" w:rsidRPr="00792A8E" w:rsidRDefault="0078475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A8E">
        <w:rPr>
          <w:rFonts w:ascii="Arial" w:hAnsi="Arial" w:cs="Arial"/>
          <w:sz w:val="24"/>
          <w:szCs w:val="24"/>
        </w:rPr>
        <w:t xml:space="preserve">   Não importa a idade, o grupo social ou a região, todos têm seus direitos.   Isso faz parte do que se chama cidadania. Mas cidadania não é feita só de direitos. Existem deveres também.</w:t>
      </w:r>
    </w:p>
    <w:p w:rsidR="0078475F" w:rsidRPr="00792A8E" w:rsidRDefault="0078475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A8E">
        <w:rPr>
          <w:rFonts w:ascii="Arial" w:hAnsi="Arial" w:cs="Arial"/>
          <w:sz w:val="24"/>
          <w:szCs w:val="24"/>
        </w:rPr>
        <w:t xml:space="preserve">   É como uma rua de mão dupla. Para que você tenha os seus direitos respeitados, é preciso respeitar os direitos dos outros. Não dá para pensar só no seu bem-estar. Cada um precisa fazer a sua parte pelo bem de todos.</w:t>
      </w:r>
    </w:p>
    <w:p w:rsidR="0078475F" w:rsidRPr="00792A8E" w:rsidRDefault="0078475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A8E">
        <w:rPr>
          <w:rFonts w:ascii="Arial" w:hAnsi="Arial" w:cs="Arial"/>
          <w:sz w:val="24"/>
          <w:szCs w:val="24"/>
        </w:rPr>
        <w:t xml:space="preserve">   Isso é ser cidadão. Quando respeita as pessoas que são diferentes de você, ajuda os mais n</w:t>
      </w:r>
      <w:r w:rsidRPr="00792A8E">
        <w:rPr>
          <w:rFonts w:ascii="Arial" w:hAnsi="Arial" w:cs="Arial"/>
          <w:sz w:val="24"/>
          <w:szCs w:val="24"/>
        </w:rPr>
        <w:t>e</w:t>
      </w:r>
      <w:r w:rsidRPr="00792A8E">
        <w:rPr>
          <w:rFonts w:ascii="Arial" w:hAnsi="Arial" w:cs="Arial"/>
          <w:sz w:val="24"/>
          <w:szCs w:val="24"/>
        </w:rPr>
        <w:t>cessitados, não desperdiça água, obedecem às placas e aos sinais, joga o lixo no lixo, você está cumprindo seus deveres.</w:t>
      </w:r>
    </w:p>
    <w:p w:rsidR="0078475F" w:rsidRDefault="0078475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A8E">
        <w:rPr>
          <w:rFonts w:ascii="Arial" w:hAnsi="Arial" w:cs="Arial"/>
          <w:sz w:val="24"/>
          <w:szCs w:val="24"/>
        </w:rPr>
        <w:t xml:space="preserve">   Cidadania tem tudo a ver com solidariedade e respeito. É por isso que o lema dos três mosqu</w:t>
      </w:r>
      <w:r w:rsidRPr="00792A8E">
        <w:rPr>
          <w:rFonts w:ascii="Arial" w:hAnsi="Arial" w:cs="Arial"/>
          <w:sz w:val="24"/>
          <w:szCs w:val="24"/>
        </w:rPr>
        <w:t>e</w:t>
      </w:r>
      <w:r w:rsidRPr="00792A8E">
        <w:rPr>
          <w:rFonts w:ascii="Arial" w:hAnsi="Arial" w:cs="Arial"/>
          <w:sz w:val="24"/>
          <w:szCs w:val="24"/>
        </w:rPr>
        <w:t>teiros é tão legal para explicar tudo: Um por todos e todos por um.</w:t>
      </w:r>
    </w:p>
    <w:p w:rsidR="00333E2F" w:rsidRDefault="00333E2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E2F" w:rsidRDefault="00333E2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agora assistir um vídeo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A74D4E">
        <w:rPr>
          <w:rFonts w:ascii="Arial" w:hAnsi="Arial" w:cs="Arial"/>
          <w:sz w:val="24"/>
          <w:szCs w:val="24"/>
        </w:rPr>
        <w:t xml:space="preserve"> </w:t>
      </w:r>
      <w:proofErr w:type="gramEnd"/>
      <w:r w:rsidR="00A74D4E">
        <w:rPr>
          <w:rFonts w:ascii="Arial" w:hAnsi="Arial" w:cs="Arial"/>
          <w:sz w:val="24"/>
          <w:szCs w:val="24"/>
        </w:rPr>
        <w:t>(Amizade é...)</w:t>
      </w:r>
    </w:p>
    <w:p w:rsidR="00333E2F" w:rsidRDefault="00333E2F" w:rsidP="007847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3E2F" w:rsidRPr="00A74D4E" w:rsidRDefault="00993AE1" w:rsidP="00A74D4E">
      <w:pPr>
        <w:pStyle w:val="PargrafodaLista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368300</wp:posOffset>
            </wp:positionV>
            <wp:extent cx="1162050" cy="1835150"/>
            <wp:effectExtent l="19050" t="0" r="0" b="0"/>
            <wp:wrapThrough wrapText="bothSides">
              <wp:wrapPolygon edited="0">
                <wp:start x="-354" y="0"/>
                <wp:lineTo x="-354" y="21301"/>
                <wp:lineTo x="21600" y="21301"/>
                <wp:lineTo x="21600" y="0"/>
                <wp:lineTo x="-354" y="0"/>
              </wp:wrapPolygon>
            </wp:wrapThrough>
            <wp:docPr id="4" name="Imagem 2" descr="Quadro Amizade no Elo7 | LALUZ E ARTE (BBEED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dro Amizade no Elo7 | LALUZ E ARTE (BBEED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 l="30306" t="6186" r="26230" b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E2F" w:rsidRPr="00A74D4E">
        <w:rPr>
          <w:rFonts w:ascii="Arial" w:hAnsi="Arial" w:cs="Arial"/>
          <w:sz w:val="24"/>
          <w:szCs w:val="24"/>
        </w:rPr>
        <w:t xml:space="preserve">Amizade é... </w:t>
      </w:r>
      <w:proofErr w:type="gramStart"/>
      <w:r w:rsidR="00333E2F" w:rsidRPr="00A74D4E">
        <w:rPr>
          <w:rFonts w:ascii="Arial" w:hAnsi="Arial" w:cs="Arial"/>
          <w:sz w:val="24"/>
          <w:szCs w:val="24"/>
        </w:rPr>
        <w:t>apoiar</w:t>
      </w:r>
      <w:proofErr w:type="gramEnd"/>
      <w:r w:rsidR="00333E2F" w:rsidRPr="00A74D4E">
        <w:rPr>
          <w:rFonts w:ascii="Arial" w:hAnsi="Arial" w:cs="Arial"/>
          <w:sz w:val="24"/>
          <w:szCs w:val="24"/>
        </w:rPr>
        <w:t xml:space="preserve"> e estar ao lado do outro nas conquistas, derrotas, momentos divertidos, tristes ou desagradáveis...</w:t>
      </w:r>
    </w:p>
    <w:p w:rsidR="00333E2F" w:rsidRPr="00A74D4E" w:rsidRDefault="00333E2F" w:rsidP="00A74D4E">
      <w:pPr>
        <w:pStyle w:val="PargrafodaLista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A74D4E">
        <w:rPr>
          <w:rFonts w:ascii="Arial" w:hAnsi="Arial" w:cs="Arial"/>
          <w:sz w:val="24"/>
          <w:szCs w:val="24"/>
        </w:rPr>
        <w:t>Amizade nem sempre é pensar do mesmo jeito!</w:t>
      </w:r>
      <w:r w:rsidRPr="00A74D4E">
        <w:rPr>
          <w:rFonts w:ascii="Arial" w:hAnsi="Arial" w:cs="Arial"/>
          <w:sz w:val="24"/>
          <w:szCs w:val="24"/>
        </w:rPr>
        <w:br/>
      </w:r>
      <w:proofErr w:type="gramStart"/>
      <w:r w:rsidRPr="00A74D4E">
        <w:rPr>
          <w:rFonts w:ascii="Arial" w:hAnsi="Arial" w:cs="Arial"/>
          <w:sz w:val="24"/>
          <w:szCs w:val="24"/>
        </w:rPr>
        <w:t>c.</w:t>
      </w:r>
      <w:proofErr w:type="gramEnd"/>
      <w:r w:rsidRPr="00A74D4E">
        <w:rPr>
          <w:rFonts w:ascii="Arial" w:hAnsi="Arial" w:cs="Arial"/>
          <w:sz w:val="24"/>
          <w:szCs w:val="24"/>
        </w:rPr>
        <w:t xml:space="preserve"> Amizade é como ter um/a irmão/ã que não mora na mesma casa.</w:t>
      </w:r>
      <w:r w:rsidRPr="00A74D4E">
        <w:rPr>
          <w:rFonts w:ascii="Arial" w:hAnsi="Arial" w:cs="Arial"/>
          <w:sz w:val="24"/>
          <w:szCs w:val="24"/>
        </w:rPr>
        <w:br/>
        <w:t>d. Amizade é compartilhar momentos, segredos e emoções.</w:t>
      </w:r>
      <w:r w:rsidRPr="00A74D4E">
        <w:rPr>
          <w:rFonts w:ascii="Arial" w:hAnsi="Arial" w:cs="Arial"/>
          <w:sz w:val="24"/>
          <w:szCs w:val="24"/>
        </w:rPr>
        <w:br/>
        <w:t>e. Amizade é contar com alguém sempre que precisar!</w:t>
      </w:r>
      <w:r w:rsidRPr="00A74D4E">
        <w:rPr>
          <w:rFonts w:ascii="Arial" w:hAnsi="Arial" w:cs="Arial"/>
          <w:sz w:val="24"/>
          <w:szCs w:val="24"/>
        </w:rPr>
        <w:br/>
      </w:r>
      <w:proofErr w:type="gramStart"/>
      <w:r w:rsidRPr="00A74D4E">
        <w:rPr>
          <w:rFonts w:ascii="Arial" w:hAnsi="Arial" w:cs="Arial"/>
          <w:sz w:val="24"/>
          <w:szCs w:val="24"/>
        </w:rPr>
        <w:t>f.</w:t>
      </w:r>
      <w:proofErr w:type="gramEnd"/>
      <w:r w:rsidRPr="00A74D4E">
        <w:rPr>
          <w:rFonts w:ascii="Arial" w:hAnsi="Arial" w:cs="Arial"/>
          <w:sz w:val="24"/>
          <w:szCs w:val="24"/>
        </w:rPr>
        <w:t xml:space="preserve"> Amizade é... </w:t>
      </w:r>
      <w:proofErr w:type="gramStart"/>
      <w:r w:rsidRPr="00A74D4E">
        <w:rPr>
          <w:rFonts w:ascii="Arial" w:hAnsi="Arial" w:cs="Arial"/>
          <w:sz w:val="24"/>
          <w:szCs w:val="24"/>
        </w:rPr>
        <w:t>ter</w:t>
      </w:r>
      <w:proofErr w:type="gramEnd"/>
      <w:r w:rsidRPr="00A74D4E">
        <w:rPr>
          <w:rFonts w:ascii="Arial" w:hAnsi="Arial" w:cs="Arial"/>
          <w:sz w:val="24"/>
          <w:szCs w:val="24"/>
        </w:rPr>
        <w:t xml:space="preserve"> algo em comum! É não ter nada em comum!</w:t>
      </w:r>
    </w:p>
    <w:p w:rsidR="00105B9C" w:rsidRPr="00105B9C" w:rsidRDefault="00A74D4E" w:rsidP="00A74D4E">
      <w:pPr>
        <w:spacing w:line="360" w:lineRule="auto"/>
        <w:jc w:val="both"/>
        <w:rPr>
          <w:szCs w:val="36"/>
        </w:rPr>
      </w:pPr>
      <w:r>
        <w:rPr>
          <w:rFonts w:ascii="Arial" w:hAnsi="Arial" w:cs="Arial"/>
          <w:sz w:val="24"/>
          <w:szCs w:val="24"/>
        </w:rPr>
        <w:t>Escolha uma das definições de amizade e faça um cartaz.</w:t>
      </w:r>
      <w:r w:rsidRPr="00A74D4E">
        <w:t xml:space="preserve"> </w:t>
      </w:r>
    </w:p>
    <w:sectPr w:rsidR="00105B9C" w:rsidRPr="00105B9C" w:rsidSect="00B948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1EC" w:rsidRDefault="006B31EC">
      <w:r>
        <w:separator/>
      </w:r>
    </w:p>
  </w:endnote>
  <w:endnote w:type="continuationSeparator" w:id="1">
    <w:p w:rsidR="006B31EC" w:rsidRDefault="006B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642DA8" w:rsidRDefault="001C4C3B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642DA8" w:rsidRPr="00BB2B69" w:rsidRDefault="001C4C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642DA8"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74D4E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1C4C3B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642DA8" w:rsidRPr="00FB6BC5" w:rsidRDefault="00642DA8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1EC" w:rsidRDefault="006B31EC">
      <w:r>
        <w:separator/>
      </w:r>
    </w:p>
  </w:footnote>
  <w:footnote w:type="continuationSeparator" w:id="1">
    <w:p w:rsidR="006B31EC" w:rsidRDefault="006B3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1C4C3B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642DA8" w:rsidRDefault="00642DA8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642DA8" w:rsidRPr="009C40ED" w:rsidRDefault="00642DA8" w:rsidP="009C40ED"/>
            </w:txbxContent>
          </v:textbox>
        </v:shape>
      </w:pict>
    </w:r>
  </w:p>
  <w:p w:rsidR="00642DA8" w:rsidRPr="00C2613C" w:rsidRDefault="001C4C3B" w:rsidP="00C2613C">
    <w:pPr>
      <w:pStyle w:val="Cabealho"/>
      <w:tabs>
        <w:tab w:val="left" w:pos="3544"/>
        <w:tab w:val="left" w:pos="7088"/>
      </w:tabs>
    </w:pPr>
    <w:r w:rsidRPr="001C4C3B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A8" w:rsidRDefault="001C4C3B" w:rsidP="00C2613C">
    <w:pPr>
      <w:pStyle w:val="Cabealho"/>
      <w:ind w:firstLine="7080"/>
      <w:jc w:val="center"/>
      <w:rPr>
        <w:b/>
        <w:bCs/>
        <w:sz w:val="28"/>
      </w:rPr>
    </w:pPr>
    <w:r w:rsidRPr="001C4C3B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1C4C3B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642DA8" w:rsidRPr="00000545" w:rsidRDefault="005D1A55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 xml:space="preserve">ÉTICA 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642DA8">
                    <w:rPr>
                      <w:rFonts w:ascii="Arial" w:hAnsi="Arial" w:cs="Arial"/>
                      <w:b/>
                      <w:sz w:val="24"/>
                      <w:szCs w:val="24"/>
                    </w:rPr>
                    <w:t>º ano</w:t>
                  </w:r>
                </w:p>
                <w:p w:rsidR="00642DA8" w:rsidRDefault="0093789D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42DA8" w:rsidRPr="00C360B0" w:rsidRDefault="00642DA8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</w:t>
                  </w:r>
                  <w:r w:rsidR="0082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ata: </w:t>
                  </w:r>
                  <w:r w:rsidR="00A6499F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71568A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A14C3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71568A">
                    <w:rPr>
                      <w:rFonts w:ascii="Arial" w:hAnsi="Arial" w:cs="Arial"/>
                      <w:b/>
                      <w:sz w:val="22"/>
                      <w:szCs w:val="22"/>
                    </w:rPr>
                    <w:t>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642DA8" w:rsidRPr="00FE200D" w:rsidRDefault="00642DA8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642DA8" w:rsidRPr="00532A91" w:rsidRDefault="0071568A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01</w:t>
                  </w:r>
                </w:p>
              </w:txbxContent>
            </v:textbox>
          </v:shape>
        </v:group>
      </w:pict>
    </w:r>
    <w:r w:rsidR="00642DA8"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2DA8" w:rsidRDefault="001C4C3B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12529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642DA8" w:rsidRDefault="00642DA8" w:rsidP="005E4F8B"/>
            </w:txbxContent>
          </v:textbox>
        </v:shape>
      </w:pict>
    </w: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  <w:sz w:val="28"/>
      </w:rPr>
    </w:pPr>
  </w:p>
  <w:p w:rsidR="00642DA8" w:rsidRDefault="00642DA8" w:rsidP="005E4F8B">
    <w:pPr>
      <w:pStyle w:val="Cabealho"/>
      <w:rPr>
        <w:rFonts w:ascii="Bookman Old Style" w:hAnsi="Bookman Old Style"/>
        <w:b/>
      </w:rPr>
    </w:pPr>
  </w:p>
  <w:p w:rsidR="00642DA8" w:rsidRPr="00422B7B" w:rsidRDefault="00642DA8" w:rsidP="005E4F8B">
    <w:pPr>
      <w:pStyle w:val="Cabealho"/>
      <w:rPr>
        <w:rFonts w:ascii="Bookman Old Style" w:hAnsi="Bookman Old Style"/>
        <w:b/>
      </w:rPr>
    </w:pPr>
  </w:p>
  <w:p w:rsidR="00642DA8" w:rsidRDefault="00642DA8" w:rsidP="005E4F8B"/>
  <w:p w:rsidR="00642DA8" w:rsidRPr="005E4F8B" w:rsidRDefault="00642DA8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2">
    <w:nsid w:val="4B9F4CB6"/>
    <w:multiLevelType w:val="hybridMultilevel"/>
    <w:tmpl w:val="6E4AA8F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8641D"/>
    <w:multiLevelType w:val="hybridMultilevel"/>
    <w:tmpl w:val="79F65AC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10EF1"/>
    <w:multiLevelType w:val="hybridMultilevel"/>
    <w:tmpl w:val="165C1C1A"/>
    <w:lvl w:ilvl="0" w:tplc="975E9BF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86BDB"/>
    <w:multiLevelType w:val="hybridMultilevel"/>
    <w:tmpl w:val="EC2C0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92956"/>
    <w:multiLevelType w:val="hybridMultilevel"/>
    <w:tmpl w:val="34586722"/>
    <w:lvl w:ilvl="0" w:tplc="DA267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4C9B"/>
    <w:multiLevelType w:val="hybridMultilevel"/>
    <w:tmpl w:val="24369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013D9B"/>
    <w:multiLevelType w:val="hybridMultilevel"/>
    <w:tmpl w:val="1D2EEE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1C43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1FA1"/>
    <w:rsid w:val="000D233B"/>
    <w:rsid w:val="000D341D"/>
    <w:rsid w:val="000D380F"/>
    <w:rsid w:val="000F25A2"/>
    <w:rsid w:val="000F655C"/>
    <w:rsid w:val="001000D0"/>
    <w:rsid w:val="00100CD4"/>
    <w:rsid w:val="00105B9C"/>
    <w:rsid w:val="001066E4"/>
    <w:rsid w:val="00107435"/>
    <w:rsid w:val="0011033F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56A"/>
    <w:rsid w:val="00192F27"/>
    <w:rsid w:val="001A169D"/>
    <w:rsid w:val="001A1BCC"/>
    <w:rsid w:val="001A60AE"/>
    <w:rsid w:val="001B5B0B"/>
    <w:rsid w:val="001C323B"/>
    <w:rsid w:val="001C4C3B"/>
    <w:rsid w:val="001D7A89"/>
    <w:rsid w:val="001D7FC5"/>
    <w:rsid w:val="001E110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2B30"/>
    <w:rsid w:val="00333E2F"/>
    <w:rsid w:val="00336665"/>
    <w:rsid w:val="00363AB8"/>
    <w:rsid w:val="00365566"/>
    <w:rsid w:val="00373A2A"/>
    <w:rsid w:val="00375E3F"/>
    <w:rsid w:val="003760FF"/>
    <w:rsid w:val="0037660B"/>
    <w:rsid w:val="00380581"/>
    <w:rsid w:val="00395248"/>
    <w:rsid w:val="00396125"/>
    <w:rsid w:val="00396DDE"/>
    <w:rsid w:val="003A5504"/>
    <w:rsid w:val="003A7E79"/>
    <w:rsid w:val="003B5486"/>
    <w:rsid w:val="003C7DF1"/>
    <w:rsid w:val="003D28EE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0CC4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D1A55"/>
    <w:rsid w:val="005D6115"/>
    <w:rsid w:val="005E1A17"/>
    <w:rsid w:val="005E4F8B"/>
    <w:rsid w:val="005E6295"/>
    <w:rsid w:val="005F06DA"/>
    <w:rsid w:val="005F1273"/>
    <w:rsid w:val="005F1696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1EC"/>
    <w:rsid w:val="006B3673"/>
    <w:rsid w:val="006B4242"/>
    <w:rsid w:val="006B45E4"/>
    <w:rsid w:val="006C7D85"/>
    <w:rsid w:val="006D5D6F"/>
    <w:rsid w:val="006D7D02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8475F"/>
    <w:rsid w:val="007960AA"/>
    <w:rsid w:val="00797817"/>
    <w:rsid w:val="007A0AB6"/>
    <w:rsid w:val="007A7697"/>
    <w:rsid w:val="007B0A9B"/>
    <w:rsid w:val="007C4359"/>
    <w:rsid w:val="007C60E4"/>
    <w:rsid w:val="007C7689"/>
    <w:rsid w:val="007D001A"/>
    <w:rsid w:val="007D0CE7"/>
    <w:rsid w:val="007D519B"/>
    <w:rsid w:val="007E523C"/>
    <w:rsid w:val="007F7C0F"/>
    <w:rsid w:val="008049BE"/>
    <w:rsid w:val="00821910"/>
    <w:rsid w:val="0082537C"/>
    <w:rsid w:val="00827836"/>
    <w:rsid w:val="00844086"/>
    <w:rsid w:val="0084746E"/>
    <w:rsid w:val="00853A9F"/>
    <w:rsid w:val="00855B1C"/>
    <w:rsid w:val="00856163"/>
    <w:rsid w:val="00867E15"/>
    <w:rsid w:val="00872A80"/>
    <w:rsid w:val="00883236"/>
    <w:rsid w:val="008854FF"/>
    <w:rsid w:val="00893779"/>
    <w:rsid w:val="00895B7F"/>
    <w:rsid w:val="008A7763"/>
    <w:rsid w:val="008D771C"/>
    <w:rsid w:val="008E3D3A"/>
    <w:rsid w:val="008F1FAA"/>
    <w:rsid w:val="008F5835"/>
    <w:rsid w:val="009014CF"/>
    <w:rsid w:val="009072D4"/>
    <w:rsid w:val="0091717C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77B41"/>
    <w:rsid w:val="00981146"/>
    <w:rsid w:val="0098489E"/>
    <w:rsid w:val="00993AE1"/>
    <w:rsid w:val="009965C9"/>
    <w:rsid w:val="0099761A"/>
    <w:rsid w:val="0099786B"/>
    <w:rsid w:val="00997AF3"/>
    <w:rsid w:val="009A2742"/>
    <w:rsid w:val="009A324D"/>
    <w:rsid w:val="009A58E2"/>
    <w:rsid w:val="009B7D95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74D4E"/>
    <w:rsid w:val="00AA1E38"/>
    <w:rsid w:val="00AA4830"/>
    <w:rsid w:val="00AA697A"/>
    <w:rsid w:val="00AC134F"/>
    <w:rsid w:val="00AC3DAD"/>
    <w:rsid w:val="00AC3F74"/>
    <w:rsid w:val="00AC74F7"/>
    <w:rsid w:val="00AD36CB"/>
    <w:rsid w:val="00AE00EF"/>
    <w:rsid w:val="00AF238D"/>
    <w:rsid w:val="00B044B8"/>
    <w:rsid w:val="00B07E5E"/>
    <w:rsid w:val="00B14A7C"/>
    <w:rsid w:val="00B23DD9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831D8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4745"/>
    <w:rsid w:val="00D5603F"/>
    <w:rsid w:val="00D57255"/>
    <w:rsid w:val="00D576F1"/>
    <w:rsid w:val="00D6045A"/>
    <w:rsid w:val="00D61670"/>
    <w:rsid w:val="00D72C5B"/>
    <w:rsid w:val="00D733B8"/>
    <w:rsid w:val="00D742D6"/>
    <w:rsid w:val="00D75E96"/>
    <w:rsid w:val="00D84A45"/>
    <w:rsid w:val="00D85F52"/>
    <w:rsid w:val="00DA77C3"/>
    <w:rsid w:val="00DD0261"/>
    <w:rsid w:val="00DD6E0A"/>
    <w:rsid w:val="00DD744A"/>
    <w:rsid w:val="00DD7D15"/>
    <w:rsid w:val="00DF7E05"/>
    <w:rsid w:val="00E00FEE"/>
    <w:rsid w:val="00E04491"/>
    <w:rsid w:val="00E10462"/>
    <w:rsid w:val="00E1369A"/>
    <w:rsid w:val="00E15946"/>
    <w:rsid w:val="00E218BE"/>
    <w:rsid w:val="00E2655C"/>
    <w:rsid w:val="00E32CD7"/>
    <w:rsid w:val="00E330FF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751DA"/>
    <w:rsid w:val="00F75519"/>
    <w:rsid w:val="00F83E74"/>
    <w:rsid w:val="00F90778"/>
    <w:rsid w:val="00F90D0A"/>
    <w:rsid w:val="00F955F2"/>
    <w:rsid w:val="00FA2A8B"/>
    <w:rsid w:val="00FA43FE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4</cp:revision>
  <cp:lastPrinted>2021-01-22T12:22:00Z</cp:lastPrinted>
  <dcterms:created xsi:type="dcterms:W3CDTF">2021-01-16T13:30:00Z</dcterms:created>
  <dcterms:modified xsi:type="dcterms:W3CDTF">2021-01-22T12:22:00Z</dcterms:modified>
</cp:coreProperties>
</file>