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10" w:rsidRDefault="00BC1510" w:rsidP="00BC1510">
      <w:pPr>
        <w:jc w:val="center"/>
        <w:rPr>
          <w:szCs w:val="24"/>
        </w:rPr>
      </w:pPr>
    </w:p>
    <w:p w:rsidR="00860932" w:rsidRDefault="00BC1510" w:rsidP="00BC1510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10200" cy="2895600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905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10" w:rsidRDefault="00BC1510" w:rsidP="00BC1510">
      <w:pPr>
        <w:jc w:val="center"/>
        <w:rPr>
          <w:szCs w:val="24"/>
        </w:rPr>
      </w:pPr>
    </w:p>
    <w:p w:rsidR="00BC1510" w:rsidRDefault="00BC1510" w:rsidP="00F07E80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C1510">
        <w:rPr>
          <w:rFonts w:ascii="Arial" w:hAnsi="Arial" w:cs="Arial"/>
          <w:sz w:val="24"/>
          <w:szCs w:val="24"/>
        </w:rPr>
        <w:t xml:space="preserve">Utilize as palavras que estão dentro do globo e forme slogans de conscientização </w:t>
      </w:r>
      <w:r w:rsidR="00F07E80">
        <w:rPr>
          <w:rFonts w:ascii="Arial" w:hAnsi="Arial" w:cs="Arial"/>
          <w:sz w:val="24"/>
          <w:szCs w:val="24"/>
        </w:rPr>
        <w:t xml:space="preserve">          </w:t>
      </w:r>
      <w:r w:rsidRPr="00BC1510">
        <w:rPr>
          <w:rFonts w:ascii="Arial" w:hAnsi="Arial" w:cs="Arial"/>
          <w:sz w:val="24"/>
          <w:szCs w:val="24"/>
        </w:rPr>
        <w:t>ecológica</w:t>
      </w:r>
    </w:p>
    <w:p w:rsidR="00BC1510" w:rsidRDefault="00BC1510" w:rsidP="00BC1510">
      <w:pPr>
        <w:pStyle w:val="PargrafodaLista"/>
        <w:rPr>
          <w:rFonts w:ascii="Arial" w:hAnsi="Arial" w:cs="Arial"/>
          <w:sz w:val="24"/>
          <w:szCs w:val="24"/>
        </w:rPr>
      </w:pPr>
    </w:p>
    <w:p w:rsidR="00BC1510" w:rsidRDefault="00BC1510" w:rsidP="00BC1510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BC1510" w:rsidRDefault="00FF5E8F" w:rsidP="00BC1510">
      <w:pPr>
        <w:pStyle w:val="Pargrafoda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32" style="position:absolute;left:0;text-align:left;margin-left:29.25pt;margin-top:2.55pt;width:485.25pt;height:42pt;z-index:251661312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26" style="position:absolute;left:0;text-align:left;margin-left:29.25pt;margin-top:220.8pt;width:485.25pt;height:42pt;z-index:251658240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31" style="position:absolute;left:0;text-align:left;margin-left:29.25pt;margin-top:152.55pt;width:485.25pt;height:42pt;z-index:251660288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27" style="position:absolute;left:0;text-align:left;margin-left:29.25pt;margin-top:70.8pt;width:485.25pt;height:42pt;z-index:251659264"/>
        </w:pict>
      </w: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rPr>
          <w:lang w:eastAsia="en-US"/>
        </w:rPr>
      </w:pPr>
    </w:p>
    <w:p w:rsidR="00BC1510" w:rsidRPr="00BC1510" w:rsidRDefault="00BC1510" w:rsidP="00BC1510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p w:rsidR="00ED240E" w:rsidRDefault="00ED240E" w:rsidP="00BC1510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p w:rsidR="00ED240E" w:rsidRDefault="00ED240E" w:rsidP="00BC1510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p w:rsidR="00BC1510" w:rsidRPr="00F07E80" w:rsidRDefault="00BC1510" w:rsidP="00BC1510">
      <w:pPr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F07E80">
        <w:rPr>
          <w:rFonts w:ascii="Arial" w:hAnsi="Arial" w:cs="Arial"/>
          <w:b/>
          <w:sz w:val="24"/>
          <w:szCs w:val="24"/>
          <w:lang w:eastAsia="en-US"/>
        </w:rPr>
        <w:t>Efeito estufa</w:t>
      </w:r>
    </w:p>
    <w:p w:rsidR="00BC1510" w:rsidRDefault="00BC1510" w:rsidP="00ED240E">
      <w:pPr>
        <w:spacing w:line="276" w:lineRule="auto"/>
        <w:jc w:val="right"/>
        <w:rPr>
          <w:lang w:eastAsia="en-US"/>
        </w:rPr>
      </w:pPr>
    </w:p>
    <w:p w:rsidR="00BC1510" w:rsidRPr="00E535D9" w:rsidRDefault="00F07E80" w:rsidP="00ED240E">
      <w:pPr>
        <w:spacing w:line="360" w:lineRule="auto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95867</wp:posOffset>
            </wp:positionH>
            <wp:positionV relativeFrom="paragraph">
              <wp:posOffset>3178785</wp:posOffset>
            </wp:positionV>
            <wp:extent cx="2427639" cy="2422566"/>
            <wp:effectExtent l="19050" t="0" r="0" b="0"/>
            <wp:wrapNone/>
            <wp:docPr id="3" name="Imagem 2" descr="Cidades e gases de efeito estufa: importância de reduzi-los - Mar Sem F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ades e gases de efeito estufa: importância de reduzi-los - Mar Sem Fi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39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3249930</wp:posOffset>
            </wp:positionV>
            <wp:extent cx="6536055" cy="5260340"/>
            <wp:effectExtent l="19050" t="0" r="0" b="0"/>
            <wp:wrapThrough wrapText="bothSides">
              <wp:wrapPolygon edited="0">
                <wp:start x="-63" y="0"/>
                <wp:lineTo x="-63" y="21511"/>
                <wp:lineTo x="21594" y="21511"/>
                <wp:lineTo x="21594" y="0"/>
                <wp:lineTo x="-63" y="0"/>
              </wp:wrapPolygon>
            </wp:wrapThrough>
            <wp:docPr id="4" name="Imagem 3" descr="https://i.pinimg.com/564x/2c/99/d3/2c99d316aace86e8080595d92daba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c/99/d3/2c99d316aace86e8080595d92daba12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t="52668" r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5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510" w:rsidRPr="00BC1510">
        <w:rPr>
          <w:rFonts w:ascii="Arial" w:hAnsi="Arial" w:cs="Arial"/>
          <w:sz w:val="24"/>
          <w:szCs w:val="24"/>
          <w:lang w:eastAsia="en-US"/>
        </w:rPr>
        <w:t xml:space="preserve">O </w:t>
      </w:r>
      <w:r w:rsidR="00BC1510" w:rsidRPr="00AC7E41">
        <w:rPr>
          <w:rFonts w:ascii="Arial" w:hAnsi="Arial" w:cs="Arial"/>
          <w:b/>
          <w:sz w:val="24"/>
          <w:szCs w:val="24"/>
          <w:lang w:eastAsia="en-US"/>
        </w:rPr>
        <w:t>carbono</w:t>
      </w:r>
      <w:r w:rsidR="00BC1510" w:rsidRPr="00BC1510">
        <w:rPr>
          <w:rFonts w:ascii="Arial" w:hAnsi="Arial" w:cs="Arial"/>
          <w:sz w:val="24"/>
          <w:szCs w:val="24"/>
          <w:lang w:eastAsia="en-US"/>
        </w:rPr>
        <w:t xml:space="preserve"> presente </w:t>
      </w:r>
      <w:r w:rsidR="00AC7E41">
        <w:rPr>
          <w:rFonts w:ascii="Arial" w:hAnsi="Arial" w:cs="Arial"/>
          <w:sz w:val="24"/>
          <w:szCs w:val="24"/>
          <w:lang w:eastAsia="en-US"/>
        </w:rPr>
        <w:t xml:space="preserve">na </w:t>
      </w:r>
      <w:r w:rsidR="00AC7E41" w:rsidRPr="00AC7E41">
        <w:rPr>
          <w:rFonts w:ascii="Arial" w:hAnsi="Arial" w:cs="Arial"/>
          <w:b/>
          <w:sz w:val="24"/>
          <w:szCs w:val="24"/>
          <w:lang w:eastAsia="en-US"/>
        </w:rPr>
        <w:t>atmosfera</w:t>
      </w:r>
      <w:r w:rsidR="00AC7E41">
        <w:rPr>
          <w:rFonts w:ascii="Arial" w:hAnsi="Arial" w:cs="Arial"/>
          <w:sz w:val="24"/>
          <w:szCs w:val="24"/>
          <w:lang w:eastAsia="en-US"/>
        </w:rPr>
        <w:t xml:space="preserve"> garante uma das condições básicas para a existência de vida no nosso planeta: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a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temperatura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. A Terra é aquecida pelas radiações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infravermelhas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emitidas pelo Sol até um a temperatura de – 27C. Essas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radiações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chegam à superfície e são refletidas para o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espaço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. O carbono forma uma redoma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protetora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que aprisiona parte dessas radiações infravermelhas e as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 xml:space="preserve"> reflete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novamente para a superfície. Isso produz um aumento de 43 C na temperatura média do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planeta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, mantendo-a em torno dos 16 C. Sem o carbono na atmosfera a superfície seria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coberta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de gelo. O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excesso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de carbono, no entanto, tenderia a aprisionar mais radiações infravermelhas, produzindo o chamado </w:t>
      </w:r>
      <w:r w:rsidR="00E535D9" w:rsidRPr="00E535D9">
        <w:rPr>
          <w:rFonts w:ascii="Arial" w:hAnsi="Arial" w:cs="Arial"/>
          <w:b/>
          <w:sz w:val="24"/>
          <w:szCs w:val="24"/>
          <w:lang w:eastAsia="en-US"/>
        </w:rPr>
        <w:t>efeito estufa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: a elevação da temperatura média a ponto de reduzir ou até acabar com as calotas de gelo que cobrem os pólos. A </w:t>
      </w:r>
      <w:r w:rsidR="00E535D9" w:rsidRPr="00ED240E">
        <w:rPr>
          <w:rFonts w:ascii="Arial" w:hAnsi="Arial" w:cs="Arial"/>
          <w:b/>
          <w:sz w:val="24"/>
          <w:szCs w:val="24"/>
          <w:lang w:eastAsia="en-US"/>
        </w:rPr>
        <w:t>queima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da </w:t>
      </w:r>
      <w:r>
        <w:rPr>
          <w:rFonts w:ascii="Arial" w:hAnsi="Arial" w:cs="Arial"/>
          <w:sz w:val="24"/>
          <w:szCs w:val="24"/>
          <w:lang w:eastAsia="en-US"/>
        </w:rPr>
        <w:t xml:space="preserve">   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cobertura </w:t>
      </w:r>
      <w:r w:rsidR="00E535D9" w:rsidRPr="00ED240E">
        <w:rPr>
          <w:rFonts w:ascii="Arial" w:hAnsi="Arial" w:cs="Arial"/>
          <w:b/>
          <w:sz w:val="24"/>
          <w:szCs w:val="24"/>
          <w:lang w:eastAsia="en-US"/>
        </w:rPr>
        <w:t>vegetal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nos países </w:t>
      </w:r>
      <w:r w:rsidR="00E535D9" w:rsidRPr="00ED240E">
        <w:rPr>
          <w:rFonts w:ascii="Arial" w:hAnsi="Arial" w:cs="Arial"/>
          <w:b/>
          <w:sz w:val="24"/>
          <w:szCs w:val="24"/>
          <w:lang w:eastAsia="en-US"/>
        </w:rPr>
        <w:t>subdesenvolvidos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 é responsável por 25% desse aumento. A 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="00E535D9">
        <w:rPr>
          <w:rFonts w:ascii="Arial" w:hAnsi="Arial" w:cs="Arial"/>
          <w:sz w:val="24"/>
          <w:szCs w:val="24"/>
          <w:lang w:eastAsia="en-US"/>
        </w:rPr>
        <w:t xml:space="preserve">maior fonte, no entanto, é a </w:t>
      </w:r>
      <w:r w:rsidR="00ED240E">
        <w:rPr>
          <w:rFonts w:ascii="Arial" w:hAnsi="Arial" w:cs="Arial"/>
          <w:sz w:val="24"/>
          <w:szCs w:val="24"/>
          <w:lang w:eastAsia="en-US"/>
        </w:rPr>
        <w:t xml:space="preserve">queima de </w:t>
      </w:r>
      <w:r w:rsidR="00ED240E" w:rsidRPr="00ED240E">
        <w:rPr>
          <w:rFonts w:ascii="Arial" w:hAnsi="Arial" w:cs="Arial"/>
          <w:b/>
          <w:sz w:val="24"/>
          <w:szCs w:val="24"/>
          <w:lang w:eastAsia="en-US"/>
        </w:rPr>
        <w:t>combustíveis</w:t>
      </w:r>
      <w:r w:rsidR="00ED240E">
        <w:rPr>
          <w:rFonts w:ascii="Arial" w:hAnsi="Arial" w:cs="Arial"/>
          <w:sz w:val="24"/>
          <w:szCs w:val="24"/>
          <w:lang w:eastAsia="en-US"/>
        </w:rPr>
        <w:t xml:space="preserve"> fósseis, como o </w:t>
      </w:r>
      <w:r w:rsidR="00ED240E" w:rsidRPr="00ED240E">
        <w:rPr>
          <w:rFonts w:ascii="Arial" w:hAnsi="Arial" w:cs="Arial"/>
          <w:b/>
          <w:sz w:val="24"/>
          <w:szCs w:val="24"/>
          <w:lang w:eastAsia="en-US"/>
        </w:rPr>
        <w:t>petróleo</w:t>
      </w:r>
      <w:r>
        <w:rPr>
          <w:rFonts w:ascii="Arial" w:hAnsi="Arial" w:cs="Arial"/>
          <w:sz w:val="24"/>
          <w:szCs w:val="24"/>
          <w:lang w:eastAsia="en-US"/>
        </w:rPr>
        <w:t xml:space="preserve">, principalmente nos </w:t>
      </w:r>
      <w:r w:rsidR="00ED240E">
        <w:rPr>
          <w:rFonts w:ascii="Arial" w:hAnsi="Arial" w:cs="Arial"/>
          <w:sz w:val="24"/>
          <w:szCs w:val="24"/>
          <w:lang w:eastAsia="en-US"/>
        </w:rPr>
        <w:t>p</w:t>
      </w:r>
      <w:r w:rsidR="00ED240E">
        <w:rPr>
          <w:rFonts w:ascii="Arial" w:hAnsi="Arial" w:cs="Arial"/>
          <w:sz w:val="24"/>
          <w:szCs w:val="24"/>
          <w:lang w:eastAsia="en-US"/>
        </w:rPr>
        <w:t>a</w:t>
      </w:r>
      <w:r w:rsidR="00ED240E">
        <w:rPr>
          <w:rFonts w:ascii="Arial" w:hAnsi="Arial" w:cs="Arial"/>
          <w:sz w:val="24"/>
          <w:szCs w:val="24"/>
          <w:lang w:eastAsia="en-US"/>
        </w:rPr>
        <w:t xml:space="preserve">íses </w:t>
      </w:r>
      <w:r w:rsidR="00ED240E" w:rsidRPr="00ED240E">
        <w:rPr>
          <w:rFonts w:ascii="Arial" w:hAnsi="Arial" w:cs="Arial"/>
          <w:b/>
          <w:sz w:val="24"/>
          <w:szCs w:val="24"/>
          <w:lang w:eastAsia="en-US"/>
        </w:rPr>
        <w:t>desenvolvidos.</w:t>
      </w:r>
    </w:p>
    <w:sectPr w:rsidR="00BC1510" w:rsidRPr="00E535D9" w:rsidSect="00B9485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9DB" w:rsidRDefault="00F019DB">
      <w:r>
        <w:separator/>
      </w:r>
    </w:p>
  </w:endnote>
  <w:endnote w:type="continuationSeparator" w:id="1">
    <w:p w:rsidR="00F019DB" w:rsidRDefault="00F01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FF5E8F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style="mso-next-textbox:#AutoShape 57" inset=",0,,0">
                  <w:txbxContent>
                    <w:p w:rsidR="00642DA8" w:rsidRPr="00BB2B69" w:rsidRDefault="00FF5E8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F07E80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FF5E8F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 style="mso-next-textbox:#Text Box 46"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Colégio  </w:t>
                </w:r>
                <w:proofErr w:type="spell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9DB" w:rsidRDefault="00F019DB">
      <w:r>
        <w:separator/>
      </w:r>
    </w:p>
  </w:footnote>
  <w:footnote w:type="continuationSeparator" w:id="1">
    <w:p w:rsidR="00F019DB" w:rsidRDefault="00F019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FF5E8F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next-textbox:#Text Box 48;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FF5E8F" w:rsidP="00C2613C">
    <w:pPr>
      <w:pStyle w:val="Cabealho"/>
      <w:tabs>
        <w:tab w:val="left" w:pos="3544"/>
        <w:tab w:val="left" w:pos="7088"/>
      </w:tabs>
    </w:pPr>
    <w:r w:rsidRPr="00FF5E8F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FF5E8F" w:rsidP="00C2613C">
    <w:pPr>
      <w:pStyle w:val="Cabealho"/>
      <w:ind w:firstLine="7080"/>
      <w:jc w:val="center"/>
      <w:rPr>
        <w:b/>
        <w:bCs/>
        <w:sz w:val="28"/>
      </w:rPr>
    </w:pPr>
    <w:r w:rsidRPr="00FF5E8F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FF5E8F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 style="mso-next-textbox:#Text Box 37"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 style="mso-next-textbox:#Text Box 40">
              <w:txbxContent>
                <w:p w:rsidR="00642DA8" w:rsidRPr="00000545" w:rsidRDefault="00A9784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GEOGRAFIA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 style="mso-next-textbox:#Text Box 41">
              <w:txbxContent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  <w:r w:rsidR="00642DA8">
                    <w:rPr>
                      <w:rFonts w:ascii="Arial" w:hAnsi="Arial" w:cs="Arial"/>
                      <w:b/>
                      <w:sz w:val="24"/>
                      <w:szCs w:val="24"/>
                    </w:rPr>
                    <w:t>º ano</w:t>
                  </w:r>
                </w:p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 style="mso-next-textbox:#Text Box 42"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BC1510">
                    <w:rPr>
                      <w:rFonts w:ascii="Arial" w:hAnsi="Arial" w:cs="Arial"/>
                      <w:b/>
                      <w:sz w:val="22"/>
                      <w:szCs w:val="22"/>
                    </w:rPr>
                    <w:t>8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 style="mso-next-textbox:#Text Box 44"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BC1510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02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FF5E8F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13004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 style="mso-next-textbox:#Text Box 38"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6452"/>
    <w:multiLevelType w:val="hybridMultilevel"/>
    <w:tmpl w:val="B3CE9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76117"/>
    <w:multiLevelType w:val="hybridMultilevel"/>
    <w:tmpl w:val="FAEA9776"/>
    <w:lvl w:ilvl="0" w:tplc="7BE45A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6B9C14C4"/>
    <w:multiLevelType w:val="hybridMultilevel"/>
    <w:tmpl w:val="4426E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3AE0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2D9C"/>
    <w:rsid w:val="001150F8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2AA"/>
    <w:rsid w:val="0017156A"/>
    <w:rsid w:val="0018009F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87D08"/>
    <w:rsid w:val="00387D78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A359E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C7BA2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0932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3789D"/>
    <w:rsid w:val="009476C6"/>
    <w:rsid w:val="00956591"/>
    <w:rsid w:val="0095742A"/>
    <w:rsid w:val="00965FCE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831A0"/>
    <w:rsid w:val="00A97841"/>
    <w:rsid w:val="00AA1E38"/>
    <w:rsid w:val="00AA4830"/>
    <w:rsid w:val="00AA697A"/>
    <w:rsid w:val="00AC134F"/>
    <w:rsid w:val="00AC3DAD"/>
    <w:rsid w:val="00AC3F74"/>
    <w:rsid w:val="00AC74F7"/>
    <w:rsid w:val="00AC7E41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1510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72935"/>
    <w:rsid w:val="00C831D8"/>
    <w:rsid w:val="00C84B1B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39FB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26C0D"/>
    <w:rsid w:val="00E32CD7"/>
    <w:rsid w:val="00E452E9"/>
    <w:rsid w:val="00E47BAA"/>
    <w:rsid w:val="00E535D9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D240E"/>
    <w:rsid w:val="00EF46BA"/>
    <w:rsid w:val="00EF472E"/>
    <w:rsid w:val="00F019DB"/>
    <w:rsid w:val="00F0353D"/>
    <w:rsid w:val="00F0499A"/>
    <w:rsid w:val="00F07CEB"/>
    <w:rsid w:val="00F07E80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5E8F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5</cp:revision>
  <cp:lastPrinted>2021-01-22T12:30:00Z</cp:lastPrinted>
  <dcterms:created xsi:type="dcterms:W3CDTF">2021-01-16T12:39:00Z</dcterms:created>
  <dcterms:modified xsi:type="dcterms:W3CDTF">2021-01-22T12:30:00Z</dcterms:modified>
</cp:coreProperties>
</file>